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8E09">
      <w:pPr>
        <w:jc w:val="left"/>
        <w:rPr>
          <w:rFonts w:hint="eastAsia" w:ascii="黑体" w:hAnsi="黑体" w:eastAsia="黑体" w:cs="Times New Roman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0"/>
          <w:sz w:val="32"/>
          <w:szCs w:val="32"/>
        </w:rPr>
        <w:t>附件1：</w:t>
      </w:r>
    </w:p>
    <w:p w14:paraId="6985C0DD">
      <w:pPr>
        <w:jc w:val="center"/>
        <w:rPr>
          <w:rFonts w:hint="eastAsia" w:ascii="华文宋体" w:hAnsi="华文宋体" w:eastAsia="华文宋体" w:cs="Times New Roman"/>
          <w:b/>
          <w:spacing w:val="0"/>
          <w:sz w:val="32"/>
          <w:szCs w:val="36"/>
        </w:rPr>
      </w:pPr>
      <w:r>
        <w:rPr>
          <w:rFonts w:hint="eastAsia" w:ascii="华文宋体" w:hAnsi="华文宋体" w:eastAsia="华文宋体" w:cs="Times New Roman"/>
          <w:b/>
          <w:spacing w:val="0"/>
          <w:sz w:val="32"/>
          <w:szCs w:val="36"/>
        </w:rPr>
        <w:t>科研项目安全风险评估自查表</w:t>
      </w:r>
    </w:p>
    <w:tbl>
      <w:tblPr>
        <w:tblStyle w:val="2"/>
        <w:tblW w:w="9039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1475"/>
        <w:gridCol w:w="1814"/>
        <w:gridCol w:w="1701"/>
        <w:gridCol w:w="1560"/>
      </w:tblGrid>
      <w:tr w14:paraId="15EBD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89" w:type="dxa"/>
            <w:shd w:val="clear" w:color="auto" w:fill="auto"/>
            <w:vAlign w:val="center"/>
          </w:tcPr>
          <w:p w14:paraId="4B44D712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名称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14:paraId="2AFB9FE3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DB37F9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项目责任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(签字)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EF437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3A44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9" w:type="dxa"/>
            <w:shd w:val="clear" w:color="auto" w:fill="auto"/>
            <w:vAlign w:val="center"/>
          </w:tcPr>
          <w:p w14:paraId="143D033D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风险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类型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14:paraId="03B20126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风险点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及可能</w:t>
            </w: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的后果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EE2B4F1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防范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措施</w:t>
            </w:r>
          </w:p>
        </w:tc>
      </w:tr>
      <w:tr w14:paraId="4E459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6E109ED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关键技术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材料</w:t>
            </w:r>
          </w:p>
          <w:p w14:paraId="0EAB82E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设备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被外部</w:t>
            </w:r>
          </w:p>
          <w:p w14:paraId="64CA23F2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卡脖子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风险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39D1EC0E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  <w:p w14:paraId="4559B991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E30B968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3DF6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5F424B0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实施过程中</w:t>
            </w:r>
          </w:p>
          <w:p w14:paraId="0D44EF9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发生重大人员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财产</w:t>
            </w:r>
          </w:p>
          <w:p w14:paraId="28A80F2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损失风险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52594352">
            <w:pPr>
              <w:spacing w:line="340" w:lineRule="exact"/>
              <w:rPr>
                <w:rFonts w:hint="eastAsia" w:ascii="等线" w:hAnsi="等线" w:eastAsia="等线" w:cs="Times New Roman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57894EE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1B34D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75AA5FE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违反生物安全、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危化品等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管理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风险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（未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批复、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超范围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等风险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）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242E7DA9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  <w:p w14:paraId="2697745E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B5807ED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7E147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178DBE6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违反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科学伦理</w:t>
            </w:r>
          </w:p>
          <w:p w14:paraId="710BD6E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道德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风险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6E3FF8D6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73A2E71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28683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7188D73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发生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社会舆情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风险</w:t>
            </w:r>
          </w:p>
          <w:p w14:paraId="05F5756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（成果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发表、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宣传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、信息披露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等风险）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34A6BB74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  <w:p w14:paraId="7B721758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2F692BD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30BE1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2FA5D51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保密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国家安全风险</w:t>
            </w:r>
          </w:p>
          <w:p w14:paraId="5E0F824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(合作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与交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流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与信息泄露风险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等)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14062F25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  <w:p w14:paraId="4C4B6540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37814AE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4891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55529C8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科学数据安全风险（科学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数据流失及</w:t>
            </w:r>
          </w:p>
          <w:p w14:paraId="2FBDA00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被非法利用等风险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）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18B1B0D9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  <w:p w14:paraId="73DA290E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365EF15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41D71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shd w:val="clear" w:color="auto" w:fill="auto"/>
            <w:vAlign w:val="center"/>
          </w:tcPr>
          <w:p w14:paraId="38DCD45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风险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（关键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才引进</w:t>
            </w: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、交流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及</w:t>
            </w:r>
          </w:p>
          <w:p w14:paraId="70BBA98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其他各类风险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</w:rPr>
              <w:t>）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6A629E1D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  <w:p w14:paraId="6458C03C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BD3A7BF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spacing w:val="0"/>
                <w:sz w:val="24"/>
                <w:szCs w:val="24"/>
              </w:rPr>
            </w:pPr>
          </w:p>
        </w:tc>
      </w:tr>
      <w:tr w14:paraId="6714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9" w:type="dxa"/>
            <w:shd w:val="clear" w:color="auto" w:fill="auto"/>
            <w:vAlign w:val="center"/>
          </w:tcPr>
          <w:p w14:paraId="74A9E158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单位审核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意见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436E561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90A902F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审核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/日期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54A1BA9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b/>
                <w:spacing w:val="0"/>
                <w:sz w:val="24"/>
                <w:szCs w:val="24"/>
              </w:rPr>
            </w:pPr>
          </w:p>
        </w:tc>
      </w:tr>
      <w:tr w14:paraId="4A515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9" w:type="dxa"/>
            <w:shd w:val="clear" w:color="auto" w:fill="auto"/>
            <w:vAlign w:val="center"/>
          </w:tcPr>
          <w:p w14:paraId="080D7573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院业务部门意见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75F7FD8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5B82462">
            <w:pPr>
              <w:spacing w:line="340" w:lineRule="exact"/>
              <w:jc w:val="center"/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审核</w:t>
            </w:r>
            <w:r>
              <w:rPr>
                <w:rFonts w:ascii="黑体" w:hAnsi="黑体" w:eastAsia="黑体" w:cs="Times New Roman"/>
                <w:b/>
                <w:spacing w:val="0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Times New Roman"/>
                <w:b/>
                <w:spacing w:val="0"/>
                <w:sz w:val="24"/>
                <w:szCs w:val="24"/>
              </w:rPr>
              <w:t>/日期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458B62B">
            <w:pPr>
              <w:spacing w:line="340" w:lineRule="exact"/>
              <w:jc w:val="center"/>
              <w:rPr>
                <w:rFonts w:hint="eastAsia" w:ascii="等线" w:hAnsi="等线" w:eastAsia="等线" w:cs="Times New Roman"/>
                <w:b/>
                <w:spacing w:val="0"/>
                <w:sz w:val="24"/>
                <w:szCs w:val="24"/>
              </w:rPr>
            </w:pPr>
          </w:p>
        </w:tc>
      </w:tr>
    </w:tbl>
    <w:p w14:paraId="2EBAF763">
      <w:pPr>
        <w:spacing w:line="560" w:lineRule="exact"/>
        <w:rPr>
          <w:rFonts w:hint="eastAsia" w:ascii="黑体" w:hAnsi="黑体" w:eastAsia="黑体" w:cs="Times New Roman"/>
          <w:b/>
          <w:spacing w:val="0"/>
          <w:sz w:val="32"/>
          <w:szCs w:val="32"/>
        </w:rPr>
      </w:pPr>
    </w:p>
    <w:p w14:paraId="37DF5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YTI5MmE2OTA5ZDRhY2Y2M2E4Zjc0OWM3Yjc5MzMifQ=="/>
  </w:docVars>
  <w:rsids>
    <w:rsidRoot w:val="66DF5FE2"/>
    <w:rsid w:val="07626C6F"/>
    <w:rsid w:val="0D0B594D"/>
    <w:rsid w:val="10276153"/>
    <w:rsid w:val="2BE1588C"/>
    <w:rsid w:val="58014027"/>
    <w:rsid w:val="66DF5FE2"/>
    <w:rsid w:val="7A7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报告”题目“"/>
    <w:basedOn w:val="3"/>
    <w:qFormat/>
    <w:uiPriority w:val="0"/>
    <w:rPr>
      <w:rFonts w:ascii="Times New Roman" w:hAnsi="Times New Roman" w:eastAsia="黑体"/>
      <w:sz w:val="30"/>
      <w:szCs w:val="30"/>
    </w:rPr>
  </w:style>
  <w:style w:type="character" w:customStyle="1" w:styleId="5">
    <w:name w:val="报告”章“"/>
    <w:basedOn w:val="3"/>
    <w:qFormat/>
    <w:uiPriority w:val="0"/>
    <w:rPr>
      <w:rFonts w:ascii="Times New Roman" w:hAnsi="Times New Roman" w:eastAsia="黑体"/>
      <w:sz w:val="28"/>
      <w:szCs w:val="28"/>
    </w:rPr>
  </w:style>
  <w:style w:type="character" w:customStyle="1" w:styleId="6">
    <w:name w:val="报告”节“"/>
    <w:basedOn w:val="3"/>
    <w:qFormat/>
    <w:uiPriority w:val="0"/>
    <w:rPr>
      <w:rFonts w:ascii="Times New Roman" w:hAnsi="Times New Roman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248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2024-08-06T07:48:00Z</dcterms:created>
  <dc:creator>方娇</dc:creator>
  <cp:lastModifiedBy>竹你平安</cp:lastModifiedBy>
  <dcterms:modified xsi:type="dcterms:W3CDTF">2024-08-15T05:50:27Z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51FCA34E2CEF4285AE8C92F338B00215_13</vt:lpwstr>
  </property>
</Properties>
</file>