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48"/>
          <w:szCs w:val="48"/>
        </w:rPr>
        <w:t>投标商品搭配方案表</w:t>
      </w:r>
    </w:p>
    <w:p>
      <w:pPr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>投标单位名称（公章）</w:t>
      </w:r>
      <w:r>
        <w:rPr>
          <w:rFonts w:ascii="微软雅黑" w:hAnsi="微软雅黑" w:eastAsia="微软雅黑" w:cs="宋体"/>
          <w:b/>
          <w:color w:val="333333"/>
          <w:kern w:val="0"/>
          <w:sz w:val="24"/>
          <w:szCs w:val="24"/>
        </w:rPr>
        <w:t>：</w:t>
      </w:r>
      <w:r>
        <w:rPr>
          <w:rFonts w:hint="eastAsia" w:ascii="微软雅黑" w:hAnsi="微软雅黑" w:eastAsia="微软雅黑" w:cs="宋体"/>
          <w:b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                            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年</w:t>
      </w: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月    日</w:t>
      </w:r>
    </w:p>
    <w:tbl>
      <w:tblPr>
        <w:tblStyle w:val="3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268"/>
        <w:gridCol w:w="1134"/>
        <w:gridCol w:w="1989"/>
        <w:gridCol w:w="368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方案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型号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详细</w:t>
            </w:r>
            <w:r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组成</w:t>
            </w: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/份量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333333"/>
                <w:kern w:val="0"/>
                <w:sz w:val="24"/>
                <w:szCs w:val="24"/>
              </w:rPr>
              <w:t>样品图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1989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333333"/>
                <w:kern w:val="0"/>
                <w:szCs w:val="21"/>
              </w:rPr>
            </w:pPr>
          </w:p>
        </w:tc>
      </w:tr>
    </w:tbl>
    <w:p>
      <w:pPr>
        <w:ind w:firstLine="105" w:firstLineChars="50"/>
      </w:pPr>
      <w:r>
        <w:rPr>
          <w:rFonts w:hint="eastAsia"/>
        </w:rPr>
        <w:t>注：</w:t>
      </w:r>
      <w:r>
        <w:rPr>
          <w:rFonts w:hint="eastAsia"/>
          <w:b/>
          <w:color w:val="FF0000"/>
        </w:rPr>
        <w:t>请按照</w:t>
      </w:r>
      <w:r>
        <w:rPr>
          <w:b/>
          <w:color w:val="FF0000"/>
        </w:rPr>
        <w:t>招标人均</w:t>
      </w:r>
      <w:r>
        <w:rPr>
          <w:rFonts w:hint="eastAsia"/>
          <w:b/>
          <w:color w:val="FF0000"/>
        </w:rPr>
        <w:t>500元标准搭配</w:t>
      </w:r>
      <w:r>
        <w:rPr>
          <w:b/>
          <w:color w:val="FF0000"/>
        </w:rPr>
        <w:t>不同品种</w:t>
      </w:r>
      <w:r>
        <w:rPr>
          <w:rFonts w:hint="eastAsia"/>
        </w:rPr>
        <w:t>，每个</w:t>
      </w:r>
      <w:r>
        <w:t>方案的</w:t>
      </w:r>
      <w:r>
        <w:rPr>
          <w:rFonts w:hint="eastAsia"/>
        </w:rPr>
        <w:t>商品</w:t>
      </w:r>
      <w:r>
        <w:t>数量不限</w:t>
      </w:r>
      <w:r>
        <w:rPr>
          <w:rFonts w:hint="eastAsia"/>
        </w:rPr>
        <w:t>，商品应</w:t>
      </w:r>
      <w:r>
        <w:t>为知名品牌</w:t>
      </w:r>
      <w:r>
        <w:rPr>
          <w:rFonts w:hint="eastAsia"/>
        </w:rPr>
        <w:t>。</w:t>
      </w:r>
    </w:p>
    <w:p>
      <w:pPr>
        <w:ind w:firstLine="527" w:firstLineChars="250"/>
      </w:pP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品牌可信赖程度、</w:t>
      </w:r>
      <w:r>
        <w:rPr>
          <w:rFonts w:hint="eastAsia"/>
          <w:b/>
          <w:color w:val="FF0000"/>
        </w:rPr>
        <w:t>商品</w:t>
      </w:r>
      <w:r>
        <w:rPr>
          <w:b/>
          <w:color w:val="FF0000"/>
        </w:rPr>
        <w:t>搭配合理程度、</w:t>
      </w:r>
      <w:r>
        <w:rPr>
          <w:rFonts w:hint="eastAsia"/>
          <w:b/>
          <w:color w:val="FF0000"/>
        </w:rPr>
        <w:t>搭配后</w:t>
      </w:r>
      <w:r>
        <w:rPr>
          <w:b/>
          <w:color w:val="FF0000"/>
        </w:rPr>
        <w:t>的</w:t>
      </w:r>
      <w:r>
        <w:rPr>
          <w:rFonts w:hint="eastAsia"/>
          <w:b/>
          <w:color w:val="FF0000"/>
        </w:rPr>
        <w:t>总价将</w:t>
      </w:r>
      <w:r>
        <w:rPr>
          <w:b/>
          <w:color w:val="FF0000"/>
        </w:rPr>
        <w:t>作为评分</w:t>
      </w:r>
      <w:r>
        <w:rPr>
          <w:rFonts w:hint="eastAsia"/>
          <w:b/>
          <w:color w:val="FF0000"/>
        </w:rPr>
        <w:t>主要</w:t>
      </w:r>
      <w:r>
        <w:rPr>
          <w:b/>
          <w:color w:val="FF0000"/>
        </w:rPr>
        <w:t>依据</w:t>
      </w:r>
      <w:r>
        <w:t>。</w:t>
      </w:r>
    </w:p>
    <w:p>
      <w:pPr>
        <w:ind w:firstLine="525" w:firstLineChars="250"/>
      </w:pPr>
      <w:r>
        <w:rPr>
          <w:rFonts w:hint="eastAsia"/>
        </w:rPr>
        <w:t xml:space="preserve"> </w:t>
      </w:r>
    </w:p>
    <w:p>
      <w:pPr>
        <w:rPr>
          <w:rFonts w:ascii="仿宋_GB2312" w:eastAsia="仿宋_GB231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C63B7F"/>
    <w:multiLevelType w:val="multilevel"/>
    <w:tmpl w:val="64C63B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DZkNjI3NGY0ZmZmOTMzN2QwZGNjYjc0NTMyNjcifQ=="/>
  </w:docVars>
  <w:rsids>
    <w:rsidRoot w:val="7E352864"/>
    <w:rsid w:val="7E35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121</Characters>
  <Lines>0</Lines>
  <Paragraphs>0</Paragraphs>
  <TotalTime>0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2023-08-01T06:10:00Z</dcterms:created>
  <dc:creator>竹你平安</dc:creator>
  <cp:lastModifiedBy>竹你平安</cp:lastModifiedBy>
  <dcterms:modified xsi:type="dcterms:W3CDTF">2023-08-01T06:10:20Z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AF720DEAF6D54251B257E562D14F4A0B_11</vt:lpwstr>
  </property>
</Properties>
</file>