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E3E7" w14:textId="77777777" w:rsidR="0057669F" w:rsidRDefault="008B6F0F">
      <w:pPr>
        <w:spacing w:beforeLines="200" w:before="624" w:afterLines="200" w:after="624" w:line="520" w:lineRule="exact"/>
        <w:jc w:val="left"/>
        <w:rPr>
          <w:rFonts w:ascii="微软雅黑" w:eastAsia="微软雅黑" w:hAnsi="微软雅黑" w:cs="微软雅黑"/>
          <w:sz w:val="36"/>
          <w:szCs w:val="36"/>
          <w:lang w:bidi="ar"/>
        </w:rPr>
      </w:pPr>
      <w:r>
        <w:rPr>
          <w:rFonts w:ascii="微软雅黑" w:eastAsia="微软雅黑" w:hAnsi="微软雅黑" w:cs="微软雅黑" w:hint="eastAsia"/>
          <w:sz w:val="36"/>
          <w:szCs w:val="36"/>
          <w:lang w:bidi="ar"/>
        </w:rPr>
        <w:t>附件：</w:t>
      </w:r>
    </w:p>
    <w:p w14:paraId="71890E99" w14:textId="77777777" w:rsidR="0057669F" w:rsidRDefault="008B6F0F">
      <w:pPr>
        <w:spacing w:beforeLines="200" w:before="624" w:afterLines="200" w:after="624" w:line="520" w:lineRule="exact"/>
        <w:ind w:firstLineChars="200" w:firstLine="680"/>
        <w:jc w:val="center"/>
        <w:rPr>
          <w:rFonts w:ascii="微软雅黑" w:eastAsia="微软雅黑" w:hAnsi="微软雅黑" w:cs="微软雅黑"/>
          <w:b/>
          <w:bCs/>
          <w:sz w:val="36"/>
          <w:szCs w:val="36"/>
          <w:lang w:bidi="ar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  <w:lang w:bidi="ar"/>
        </w:rPr>
        <w:t>公众科学日活动报名表</w:t>
      </w:r>
    </w:p>
    <w:tbl>
      <w:tblPr>
        <w:tblStyle w:val="a3"/>
        <w:tblW w:w="9871" w:type="dxa"/>
        <w:tblLook w:val="04A0" w:firstRow="1" w:lastRow="0" w:firstColumn="1" w:lastColumn="0" w:noHBand="0" w:noVBand="1"/>
      </w:tblPr>
      <w:tblGrid>
        <w:gridCol w:w="1009"/>
        <w:gridCol w:w="1077"/>
        <w:gridCol w:w="1187"/>
        <w:gridCol w:w="1420"/>
        <w:gridCol w:w="1742"/>
        <w:gridCol w:w="1936"/>
        <w:gridCol w:w="1500"/>
      </w:tblGrid>
      <w:tr w:rsidR="0057669F" w14:paraId="4B5CDCAA" w14:textId="77777777">
        <w:trPr>
          <w:trHeight w:val="1017"/>
        </w:trPr>
        <w:tc>
          <w:tcPr>
            <w:tcW w:w="1009" w:type="dxa"/>
            <w:vAlign w:val="center"/>
          </w:tcPr>
          <w:p w14:paraId="32020330" w14:textId="77777777" w:rsidR="0057669F" w:rsidRDefault="008B6F0F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bidi="ar"/>
              </w:rPr>
              <w:t>姓名</w:t>
            </w:r>
          </w:p>
        </w:tc>
        <w:tc>
          <w:tcPr>
            <w:tcW w:w="1077" w:type="dxa"/>
            <w:vAlign w:val="center"/>
          </w:tcPr>
          <w:p w14:paraId="124108CE" w14:textId="77777777" w:rsidR="0057669F" w:rsidRDefault="008B6F0F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bidi="ar"/>
              </w:rPr>
              <w:t>职称</w:t>
            </w:r>
          </w:p>
        </w:tc>
        <w:tc>
          <w:tcPr>
            <w:tcW w:w="1187" w:type="dxa"/>
            <w:vAlign w:val="center"/>
          </w:tcPr>
          <w:p w14:paraId="63FB7B6F" w14:textId="77777777" w:rsidR="0057669F" w:rsidRDefault="008B6F0F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bidi="ar"/>
              </w:rPr>
              <w:t>邮箱</w:t>
            </w:r>
          </w:p>
        </w:tc>
        <w:tc>
          <w:tcPr>
            <w:tcW w:w="1420" w:type="dxa"/>
            <w:vAlign w:val="center"/>
          </w:tcPr>
          <w:p w14:paraId="41BB3ECB" w14:textId="77777777" w:rsidR="0057669F" w:rsidRDefault="008B6F0F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bidi="ar"/>
              </w:rPr>
              <w:t>手机</w:t>
            </w:r>
          </w:p>
        </w:tc>
        <w:tc>
          <w:tcPr>
            <w:tcW w:w="1742" w:type="dxa"/>
            <w:vAlign w:val="center"/>
          </w:tcPr>
          <w:p w14:paraId="4764DA0C" w14:textId="77777777" w:rsidR="0057669F" w:rsidRDefault="008B6F0F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bidi="ar"/>
              </w:rPr>
              <w:t>传播类别</w:t>
            </w:r>
          </w:p>
        </w:tc>
        <w:tc>
          <w:tcPr>
            <w:tcW w:w="1936" w:type="dxa"/>
            <w:vAlign w:val="center"/>
          </w:tcPr>
          <w:p w14:paraId="030DD235" w14:textId="77777777" w:rsidR="0057669F" w:rsidRDefault="008B6F0F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bidi="ar"/>
              </w:rPr>
              <w:t>传播形式</w:t>
            </w:r>
          </w:p>
        </w:tc>
        <w:tc>
          <w:tcPr>
            <w:tcW w:w="1500" w:type="dxa"/>
            <w:vAlign w:val="center"/>
          </w:tcPr>
          <w:p w14:paraId="4445F88C" w14:textId="77777777" w:rsidR="0057669F" w:rsidRDefault="008B6F0F">
            <w:pPr>
              <w:spacing w:line="520" w:lineRule="exact"/>
              <w:jc w:val="center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  <w:lang w:bidi="ar"/>
              </w:rPr>
              <w:t>详细内容</w:t>
            </w:r>
          </w:p>
        </w:tc>
      </w:tr>
      <w:tr w:rsidR="0057669F" w14:paraId="356017E4" w14:textId="77777777">
        <w:tc>
          <w:tcPr>
            <w:tcW w:w="1009" w:type="dxa"/>
            <w:vAlign w:val="center"/>
          </w:tcPr>
          <w:p w14:paraId="448A5361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  <w:tc>
          <w:tcPr>
            <w:tcW w:w="1077" w:type="dxa"/>
            <w:vAlign w:val="center"/>
          </w:tcPr>
          <w:p w14:paraId="09AD801E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6018A423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  <w:tc>
          <w:tcPr>
            <w:tcW w:w="1420" w:type="dxa"/>
            <w:vAlign w:val="center"/>
          </w:tcPr>
          <w:p w14:paraId="2C5DB71F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  <w:tc>
          <w:tcPr>
            <w:tcW w:w="1742" w:type="dxa"/>
            <w:vAlign w:val="center"/>
          </w:tcPr>
          <w:p w14:paraId="2246E306" w14:textId="77777777" w:rsidR="0057669F" w:rsidRDefault="008B6F0F">
            <w:pPr>
              <w:spacing w:line="360" w:lineRule="exact"/>
              <w:rPr>
                <w:rFonts w:ascii="微软雅黑" w:eastAsia="微软雅黑" w:hAnsi="微软雅黑" w:cs="微软雅黑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展示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中心科研场所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、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科研设施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、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研究方向和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近年来的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科研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创新成果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。</w:t>
            </w:r>
          </w:p>
        </w:tc>
        <w:tc>
          <w:tcPr>
            <w:tcW w:w="1936" w:type="dxa"/>
            <w:vAlign w:val="center"/>
          </w:tcPr>
          <w:p w14:paraId="148030F4" w14:textId="77777777" w:rsidR="0057669F" w:rsidRDefault="008B6F0F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1-5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分钟的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MP4</w:t>
            </w:r>
          </w:p>
          <w:p w14:paraId="14E2B6F7" w14:textId="77777777" w:rsidR="0057669F" w:rsidRDefault="008B6F0F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sym w:font="Wingdings 2" w:char="00A3"/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腾讯会议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科普讲座</w:t>
            </w:r>
          </w:p>
          <w:p w14:paraId="5891EFA8" w14:textId="77777777" w:rsidR="0057669F" w:rsidRDefault="008B6F0F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科普文章</w:t>
            </w:r>
          </w:p>
        </w:tc>
        <w:tc>
          <w:tcPr>
            <w:tcW w:w="1500" w:type="dxa"/>
            <w:vAlign w:val="center"/>
          </w:tcPr>
          <w:p w14:paraId="71A3D645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</w:tr>
      <w:tr w:rsidR="0057669F" w14:paraId="08060776" w14:textId="77777777">
        <w:tc>
          <w:tcPr>
            <w:tcW w:w="1009" w:type="dxa"/>
            <w:vAlign w:val="center"/>
          </w:tcPr>
          <w:p w14:paraId="4281655D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  <w:tc>
          <w:tcPr>
            <w:tcW w:w="1077" w:type="dxa"/>
            <w:vAlign w:val="center"/>
          </w:tcPr>
          <w:p w14:paraId="791A6AF6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058658D4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  <w:tc>
          <w:tcPr>
            <w:tcW w:w="1420" w:type="dxa"/>
            <w:vAlign w:val="center"/>
          </w:tcPr>
          <w:p w14:paraId="0E0A816E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  <w:tc>
          <w:tcPr>
            <w:tcW w:w="1742" w:type="dxa"/>
            <w:vAlign w:val="center"/>
          </w:tcPr>
          <w:p w14:paraId="44140638" w14:textId="77777777" w:rsidR="0057669F" w:rsidRDefault="008B6F0F">
            <w:pPr>
              <w:spacing w:line="360" w:lineRule="exact"/>
              <w:rPr>
                <w:rFonts w:ascii="微软雅黑" w:eastAsia="微软雅黑" w:hAnsi="微软雅黑" w:cs="微软雅黑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传颂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中心科研人员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爱国奉献、治学严谨的精神风貌，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以及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求真探索、务实创新的感人事迹。</w:t>
            </w:r>
          </w:p>
        </w:tc>
        <w:tc>
          <w:tcPr>
            <w:tcW w:w="1936" w:type="dxa"/>
            <w:vAlign w:val="center"/>
          </w:tcPr>
          <w:p w14:paraId="4F3F6118" w14:textId="77777777" w:rsidR="0057669F" w:rsidRDefault="008B6F0F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1-5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分钟的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MP4</w:t>
            </w:r>
          </w:p>
          <w:p w14:paraId="4D7CABE3" w14:textId="77777777" w:rsidR="0057669F" w:rsidRDefault="008B6F0F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sym w:font="Wingdings 2" w:char="00A3"/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腾讯会议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科普讲座</w:t>
            </w:r>
          </w:p>
          <w:p w14:paraId="42DAF8F5" w14:textId="77777777" w:rsidR="0057669F" w:rsidRDefault="008B6F0F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科普文章</w:t>
            </w:r>
          </w:p>
        </w:tc>
        <w:tc>
          <w:tcPr>
            <w:tcW w:w="1500" w:type="dxa"/>
            <w:vAlign w:val="center"/>
          </w:tcPr>
          <w:p w14:paraId="658DB282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</w:tr>
      <w:tr w:rsidR="0057669F" w14:paraId="25098B1C" w14:textId="77777777">
        <w:tc>
          <w:tcPr>
            <w:tcW w:w="1009" w:type="dxa"/>
            <w:vAlign w:val="center"/>
          </w:tcPr>
          <w:p w14:paraId="6A58F25C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  <w:tc>
          <w:tcPr>
            <w:tcW w:w="1077" w:type="dxa"/>
            <w:vAlign w:val="center"/>
          </w:tcPr>
          <w:p w14:paraId="7156B1F9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  <w:tc>
          <w:tcPr>
            <w:tcW w:w="1187" w:type="dxa"/>
            <w:vAlign w:val="center"/>
          </w:tcPr>
          <w:p w14:paraId="25F695A5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  <w:tc>
          <w:tcPr>
            <w:tcW w:w="1420" w:type="dxa"/>
            <w:vAlign w:val="center"/>
          </w:tcPr>
          <w:p w14:paraId="7FD79BE7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  <w:tc>
          <w:tcPr>
            <w:tcW w:w="1742" w:type="dxa"/>
            <w:vAlign w:val="center"/>
          </w:tcPr>
          <w:p w14:paraId="0D84D945" w14:textId="77777777" w:rsidR="0057669F" w:rsidRDefault="008B6F0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结合社会热点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和日常生活现象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，向公众解读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脑科学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、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类脑智能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。</w:t>
            </w:r>
          </w:p>
        </w:tc>
        <w:tc>
          <w:tcPr>
            <w:tcW w:w="1936" w:type="dxa"/>
            <w:vAlign w:val="center"/>
          </w:tcPr>
          <w:p w14:paraId="3C8FD25B" w14:textId="77777777" w:rsidR="0057669F" w:rsidRDefault="008B6F0F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1-5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分钟的</w:t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MP4</w:t>
            </w:r>
          </w:p>
          <w:p w14:paraId="7485BFED" w14:textId="77777777" w:rsidR="0057669F" w:rsidRDefault="008B6F0F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sym w:font="Wingdings 2" w:char="00A3"/>
            </w:r>
            <w:proofErr w:type="gramStart"/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腾讯会议</w:t>
            </w:r>
            <w:proofErr w:type="gramEnd"/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科普讲座</w:t>
            </w:r>
          </w:p>
          <w:p w14:paraId="4A20E341" w14:textId="77777777" w:rsidR="0057669F" w:rsidRDefault="008B6F0F">
            <w:pPr>
              <w:spacing w:line="360" w:lineRule="exact"/>
              <w:jc w:val="left"/>
              <w:rPr>
                <w:rFonts w:ascii="微软雅黑" w:eastAsia="微软雅黑" w:hAnsi="微软雅黑" w:cs="微软雅黑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szCs w:val="21"/>
                <w:lang w:bidi="ar"/>
              </w:rPr>
              <w:t>科普文章</w:t>
            </w:r>
          </w:p>
        </w:tc>
        <w:tc>
          <w:tcPr>
            <w:tcW w:w="1500" w:type="dxa"/>
            <w:vAlign w:val="center"/>
          </w:tcPr>
          <w:p w14:paraId="6ABB0DB3" w14:textId="77777777" w:rsidR="0057669F" w:rsidRDefault="0057669F">
            <w:pPr>
              <w:spacing w:line="360" w:lineRule="exact"/>
              <w:jc w:val="center"/>
              <w:rPr>
                <w:rFonts w:ascii="微软雅黑" w:eastAsia="微软雅黑" w:hAnsi="微软雅黑" w:cs="微软雅黑"/>
                <w:szCs w:val="21"/>
                <w:lang w:bidi="ar"/>
              </w:rPr>
            </w:pPr>
          </w:p>
        </w:tc>
      </w:tr>
    </w:tbl>
    <w:p w14:paraId="7A2A670B" w14:textId="77777777" w:rsidR="0057669F" w:rsidRDefault="0057669F">
      <w:pPr>
        <w:spacing w:line="360" w:lineRule="exact"/>
        <w:ind w:firstLineChars="200" w:firstLine="380"/>
        <w:rPr>
          <w:rFonts w:ascii="微软雅黑" w:eastAsia="微软雅黑" w:hAnsi="微软雅黑" w:cs="微软雅黑"/>
          <w:szCs w:val="21"/>
          <w:lang w:bidi="ar"/>
        </w:rPr>
      </w:pPr>
    </w:p>
    <w:sectPr w:rsidR="00576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E70E88"/>
    <w:rsid w:val="0057669F"/>
    <w:rsid w:val="008B6F0F"/>
    <w:rsid w:val="00F7797D"/>
    <w:rsid w:val="022C3C2A"/>
    <w:rsid w:val="02BE6D3E"/>
    <w:rsid w:val="04E26344"/>
    <w:rsid w:val="080C5479"/>
    <w:rsid w:val="08CF6C88"/>
    <w:rsid w:val="0BC93461"/>
    <w:rsid w:val="1A0D2FFD"/>
    <w:rsid w:val="1A50227E"/>
    <w:rsid w:val="23540FEE"/>
    <w:rsid w:val="26AB373D"/>
    <w:rsid w:val="27164ED6"/>
    <w:rsid w:val="37467063"/>
    <w:rsid w:val="3A9E7173"/>
    <w:rsid w:val="3DE70E88"/>
    <w:rsid w:val="3FD5513C"/>
    <w:rsid w:val="419C7DFA"/>
    <w:rsid w:val="44570ACE"/>
    <w:rsid w:val="46EB27E6"/>
    <w:rsid w:val="4ABA02DC"/>
    <w:rsid w:val="4D1323A0"/>
    <w:rsid w:val="5A6671F7"/>
    <w:rsid w:val="5BF50D52"/>
    <w:rsid w:val="6A5D683D"/>
    <w:rsid w:val="6E57336C"/>
    <w:rsid w:val="71EE4CEE"/>
    <w:rsid w:val="799A2093"/>
    <w:rsid w:val="7CED2241"/>
    <w:rsid w:val="7D3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135DDD"/>
  <w15:docId w15:val="{180DA9BC-76BF-41C6-B6F0-E5446516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pacing w:val="-1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雷</cp:lastModifiedBy>
  <cp:revision>2</cp:revision>
  <dcterms:created xsi:type="dcterms:W3CDTF">2022-04-27T12:18:00Z</dcterms:created>
  <dcterms:modified xsi:type="dcterms:W3CDTF">2022-04-27T12:18:00Z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