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数据库及可视化项目需求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单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690"/>
        <w:gridCol w:w="1844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09" w:type="dxa"/>
            <w:shd w:val="clear" w:color="auto" w:fill="F1F1F1" w:themeFill="background1" w:themeFillShade="F2"/>
            <w:vAlign w:val="center"/>
          </w:tcPr>
          <w:p>
            <w:pPr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课题组/平台</w:t>
            </w:r>
          </w:p>
        </w:tc>
        <w:tc>
          <w:tcPr>
            <w:tcW w:w="6975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09" w:type="dxa"/>
            <w:shd w:val="clear" w:color="auto" w:fill="F1F1F1" w:themeFill="background1" w:themeFillShade="F2"/>
            <w:vAlign w:val="center"/>
          </w:tcPr>
          <w:p>
            <w:pPr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</w:rPr>
              <w:t>提出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人/对接人</w:t>
            </w:r>
          </w:p>
        </w:tc>
        <w:tc>
          <w:tcPr>
            <w:tcW w:w="2690" w:type="dxa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1844" w:type="dxa"/>
            <w:shd w:val="clear" w:color="auto" w:fill="F1F1F1" w:themeFill="background1" w:themeFillShade="F2"/>
            <w:vAlign w:val="center"/>
          </w:tcPr>
          <w:p>
            <w:pPr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提出日期</w:t>
            </w:r>
          </w:p>
        </w:tc>
        <w:tc>
          <w:tcPr>
            <w:tcW w:w="2441" w:type="dxa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09" w:type="dxa"/>
            <w:shd w:val="clear" w:color="auto" w:fill="F1F1F1" w:themeFill="background1" w:themeFillShade="F2"/>
            <w:vAlign w:val="center"/>
          </w:tcPr>
          <w:p>
            <w:pPr>
              <w:spacing w:line="300" w:lineRule="exact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需求名称</w:t>
            </w:r>
          </w:p>
        </w:tc>
        <w:tc>
          <w:tcPr>
            <w:tcW w:w="6975" w:type="dxa"/>
            <w:gridSpan w:val="3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09" w:type="dxa"/>
            <w:shd w:val="clear" w:color="auto" w:fill="F1F1F1" w:themeFill="background1" w:themeFillShade="F2"/>
            <w:vAlign w:val="center"/>
          </w:tcPr>
          <w:p>
            <w:pPr>
              <w:spacing w:line="300" w:lineRule="exact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预计线上</w:t>
            </w:r>
          </w:p>
          <w:p>
            <w:pPr>
              <w:spacing w:line="300" w:lineRule="exact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发布日期</w:t>
            </w:r>
          </w:p>
        </w:tc>
        <w:tc>
          <w:tcPr>
            <w:tcW w:w="6975" w:type="dxa"/>
            <w:gridSpan w:val="3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809" w:type="dxa"/>
            <w:shd w:val="clear" w:color="auto" w:fill="F1F1F1" w:themeFill="background1" w:themeFillShade="F2"/>
            <w:vAlign w:val="center"/>
          </w:tcPr>
          <w:p>
            <w:pPr>
              <w:spacing w:line="300" w:lineRule="exact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</w:rPr>
              <w:t>提出原因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/</w:t>
            </w:r>
          </w:p>
          <w:p>
            <w:pPr>
              <w:spacing w:line="300" w:lineRule="exact"/>
              <w:rPr>
                <w:rFonts w:hint="default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/>
              </w:rPr>
              <w:t>需求</w:t>
            </w:r>
            <w:r>
              <w:rPr>
                <w:rFonts w:hint="default" w:ascii="微软雅黑" w:hAnsi="微软雅黑" w:eastAsia="微软雅黑" w:cs="微软雅黑"/>
                <w:rtl w:val="0"/>
                <w:cs w:val="0"/>
              </w:rPr>
              <w:t>描述</w:t>
            </w:r>
          </w:p>
        </w:tc>
        <w:tc>
          <w:tcPr>
            <w:tcW w:w="6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微软雅黑" w:hAnsi="微软雅黑" w:eastAsia="微软雅黑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微软雅黑" w:hAnsi="微软雅黑" w:eastAsia="微软雅黑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微软雅黑" w:hAnsi="微软雅黑" w:eastAsia="微软雅黑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微软雅黑" w:hAnsi="微软雅黑" w:eastAsia="微软雅黑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微软雅黑" w:hAnsi="微软雅黑" w:eastAsia="微软雅黑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09" w:type="dxa"/>
            <w:shd w:val="clear" w:color="auto" w:fill="F1F1F1" w:themeFill="background1" w:themeFillShade="F2"/>
            <w:vAlign w:val="center"/>
          </w:tcPr>
          <w:p>
            <w:pPr>
              <w:spacing w:line="300" w:lineRule="exact"/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</w:rPr>
              <w:t>涉及</w:t>
            </w:r>
            <w:r>
              <w:rPr>
                <w:rFonts w:hint="eastAsia" w:ascii="微软雅黑" w:hAnsi="微软雅黑" w:eastAsia="微软雅黑"/>
                <w:lang w:val="en-US" w:eastAsia="zh-CN"/>
              </w:rPr>
              <w:t>数据集</w:t>
            </w:r>
          </w:p>
        </w:tc>
        <w:tc>
          <w:tcPr>
            <w:tcW w:w="6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rtl w:val="0"/>
                <w:cs w:val="0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rtl w:val="0"/>
                <w:cs w:val="0"/>
                <w:lang w:eastAsia="zh-CN"/>
              </w:rPr>
              <w:t>数据集名称：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rtl w:val="0"/>
                <w:cs w:val="0"/>
              </w:rPr>
              <w:t>数据格式：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rtl w:val="0"/>
                <w:cs w:val="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rtl w:val="0"/>
                <w:cs w:val="0"/>
                <w:lang w:eastAsia="zh-CN"/>
              </w:rPr>
              <w:t xml:space="preserve">swc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rtl w:val="0"/>
                <w:cs w:val="0"/>
                <w:lang w:eastAsia="zh-CN"/>
              </w:rPr>
              <w:t xml:space="preserve">png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rtl w:val="0"/>
                <w:cs w:val="0"/>
                <w:lang w:eastAsia="zh-CN"/>
              </w:rPr>
              <w:t xml:space="preserve">nrrd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rtl w:val="0"/>
                <w:cs w:val="0"/>
                <w:lang w:eastAsia="zh-CN"/>
              </w:rPr>
              <w:t xml:space="preserve">svn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rtl w:val="0"/>
                <w:cs w:val="0"/>
                <w:lang w:eastAsia="zh-CN"/>
              </w:rPr>
              <w:t xml:space="preserve">txt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rtl w:val="0"/>
                <w:cs w:val="0"/>
                <w:lang w:eastAsia="zh-CN"/>
              </w:rPr>
              <w:t xml:space="preserve">mp4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rtl w:val="0"/>
                <w:cs w:val="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u w:val="single"/>
                <w:rtl w:val="0"/>
                <w:cs w:val="0"/>
                <w:lang w:eastAsia="zh-CN"/>
              </w:rPr>
              <w:t xml:space="preserve">（其他）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09" w:type="dxa"/>
            <w:shd w:val="clear" w:color="auto" w:fill="F1F1F1" w:themeFill="background1" w:themeFillShade="F2"/>
            <w:vAlign w:val="center"/>
          </w:tcPr>
          <w:p>
            <w:pPr>
              <w:spacing w:line="300" w:lineRule="exact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其 他</w:t>
            </w:r>
          </w:p>
        </w:tc>
        <w:tc>
          <w:tcPr>
            <w:tcW w:w="697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7F7F7F" w:themeColor="background1" w:themeShade="80"/>
                <w:sz w:val="21"/>
                <w:szCs w:val="21"/>
                <w:lang w:val="en-US" w:eastAsia="zh-CN"/>
              </w:rPr>
              <w:t>【注】为更好了解您的需求，请添加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 w:themeColor="background1" w:themeShade="80"/>
                <w:spacing w:val="0"/>
                <w:sz w:val="21"/>
                <w:szCs w:val="21"/>
                <w:shd w:val="clear" w:fill="FFFFFF"/>
                <w:lang w:eastAsia="zh-CN"/>
              </w:rPr>
              <w:t>附件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 w:themeColor="background1" w:themeShade="80"/>
                <w:spacing w:val="0"/>
                <w:sz w:val="21"/>
                <w:szCs w:val="21"/>
                <w:shd w:val="clear" w:fill="FFFFFF"/>
              </w:rPr>
              <w:t>PPT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 w:themeColor="background1" w:themeShade="80"/>
                <w:spacing w:val="0"/>
                <w:sz w:val="21"/>
                <w:szCs w:val="21"/>
                <w:shd w:val="clear" w:fill="FFFFFF"/>
                <w:lang w:val="en-US" w:eastAsia="zh-CN"/>
              </w:rPr>
              <w:t>更详尽的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 w:themeColor="background1" w:themeShade="80"/>
                <w:spacing w:val="0"/>
                <w:sz w:val="21"/>
                <w:szCs w:val="21"/>
                <w:shd w:val="clear" w:fill="FFFFFF"/>
                <w:lang w:eastAsia="zh-CN"/>
              </w:rPr>
              <w:t>展开介绍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 w:themeColor="background1" w:themeShade="80"/>
                <w:spacing w:val="0"/>
                <w:sz w:val="21"/>
                <w:szCs w:val="21"/>
                <w:shd w:val="clear" w:fill="FFFFFF"/>
                <w:lang w:val="en-US" w:eastAsia="zh-CN"/>
              </w:rPr>
              <w:t>已有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 w:themeColor="background1" w:themeShade="80"/>
                <w:spacing w:val="0"/>
                <w:sz w:val="21"/>
                <w:szCs w:val="21"/>
                <w:shd w:val="clear" w:fill="FFFFFF"/>
                <w:lang w:eastAsia="zh-CN"/>
              </w:rPr>
              <w:t>数据类型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 w:themeColor="background1" w:themeShade="80"/>
                <w:spacing w:val="0"/>
                <w:sz w:val="21"/>
                <w:szCs w:val="21"/>
                <w:shd w:val="clear" w:fill="FFFFFF"/>
                <w:lang w:val="en-US" w:eastAsia="zh-CN"/>
              </w:rPr>
              <w:t>需，以及可视化内容等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7F7F7F" w:themeColor="background1" w:themeShade="80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09" w:type="dxa"/>
            <w:shd w:val="clear" w:color="auto" w:fill="F1F1F1" w:themeFill="background1" w:themeFillShade="F2"/>
            <w:vAlign w:val="center"/>
          </w:tcPr>
          <w:p>
            <w:pPr>
              <w:spacing w:line="300" w:lineRule="exact"/>
              <w:rPr>
                <w:rFonts w:hint="eastAsia" w:ascii="微软雅黑" w:hAnsi="微软雅黑" w:eastAsia="微软雅黑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/>
                <w:lang w:val="en-US" w:eastAsia="zh-CN"/>
              </w:rPr>
              <w:t>课题组/</w:t>
            </w:r>
          </w:p>
          <w:p>
            <w:pPr>
              <w:spacing w:line="300" w:lineRule="exact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平台负责人签字</w:t>
            </w:r>
          </w:p>
          <w:p>
            <w:pPr>
              <w:spacing w:line="300" w:lineRule="exact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697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微软雅黑" w:hAnsi="微软雅黑" w:eastAsia="微软雅黑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微软雅黑" w:hAnsi="微软雅黑" w:eastAsia="微软雅黑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微软雅黑" w:hAnsi="微软雅黑" w:eastAsia="微软雅黑"/>
                <w:lang w:val="en-US" w:eastAsia="zh-CN"/>
              </w:rPr>
            </w:pPr>
          </w:p>
        </w:tc>
      </w:tr>
    </w:tbl>
    <w:p>
      <w:pPr>
        <w:widowControl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18"/>
          <w:szCs w:val="18"/>
        </w:rPr>
      </w:pPr>
    </w:p>
    <w:p>
      <w:pPr>
        <w:jc w:val="left"/>
        <w:rPr>
          <w:rFonts w:hint="default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default" w:ascii="微软雅黑" w:hAnsi="微软雅黑" w:eastAsia="微软雅黑" w:cs="微软雅黑"/>
          <w:b/>
          <w:bCs/>
          <w:sz w:val="18"/>
          <w:szCs w:val="18"/>
          <w:rtl w:val="0"/>
          <w:cs w:val="0"/>
        </w:rPr>
        <w:t xml:space="preserve"> [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申请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rtl w:val="0"/>
          <w:cs w:val="0"/>
        </w:rPr>
        <w:t>表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发送至邮箱</w:t>
      </w:r>
      <w:r>
        <w:rPr>
          <w:rFonts w:hint="default" w:ascii="微软雅黑" w:hAnsi="微软雅黑" w:eastAsia="微软雅黑" w:cs="微软雅黑"/>
          <w:b/>
          <w:bCs/>
          <w:sz w:val="18"/>
          <w:szCs w:val="18"/>
          <w:rtl w:val="0"/>
          <w:cs w:val="0"/>
        </w:rPr>
        <w:t>:</w:t>
      </w:r>
    </w:p>
    <w:p>
      <w:pPr>
        <w:jc w:val="left"/>
        <w:rPr>
          <w:rFonts w:hint="default" w:ascii="微软雅黑" w:hAnsi="微软雅黑" w:eastAsia="微软雅黑" w:cs="微软雅黑"/>
          <w:b/>
          <w:bCs/>
          <w:sz w:val="18"/>
          <w:szCs w:val="18"/>
        </w:rPr>
      </w:pPr>
      <w:r>
        <w:rPr>
          <w:rFonts w:hint="default" w:ascii="微软雅黑" w:hAnsi="微软雅黑" w:eastAsia="微软雅黑" w:cs="微软雅黑"/>
          <w:b/>
          <w:bCs/>
          <w:color w:val="333333"/>
          <w:sz w:val="18"/>
          <w:szCs w:val="18"/>
          <w:shd w:val="clear" w:color="auto" w:fill="FFFFFF"/>
          <w:rtl w:val="0"/>
          <w:cs w:val="0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333333"/>
          <w:sz w:val="18"/>
          <w:szCs w:val="18"/>
          <w:shd w:val="clear" w:color="auto" w:fill="FFFFFF"/>
        </w:rPr>
        <w:t>chun.xu@ion.ac.c</w:t>
      </w:r>
      <w:r>
        <w:rPr>
          <w:rFonts w:hint="default" w:ascii="微软雅黑" w:hAnsi="微软雅黑" w:eastAsia="微软雅黑" w:cs="微软雅黑"/>
          <w:b/>
          <w:bCs/>
          <w:color w:val="333333"/>
          <w:sz w:val="18"/>
          <w:szCs w:val="18"/>
          <w:shd w:val="clear" w:color="auto" w:fill="FFFFFF"/>
          <w:rtl w:val="0"/>
          <w:cs w:val="0"/>
        </w:rPr>
        <w:t>n,my@ion.ac.cn,sxu@ion.ac.cn</w:t>
      </w:r>
      <w:r>
        <w:rPr>
          <w:rFonts w:hint="eastAsia" w:ascii="微软雅黑" w:hAnsi="微软雅黑" w:eastAsia="微软雅黑" w:cs="微软雅黑"/>
          <w:b/>
          <w:bCs/>
          <w:color w:val="333333"/>
          <w:sz w:val="18"/>
          <w:szCs w:val="18"/>
          <w:shd w:val="clear" w:color="auto" w:fill="FFFFFF"/>
          <w:rtl w:val="0"/>
          <w:cs w:val="0"/>
        </w:rPr>
        <w:t>抄送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</w:rPr>
        <w:t>qianlq@ion.ac.cn</w:t>
      </w:r>
      <w:r>
        <w:rPr>
          <w:rFonts w:hint="eastAsia" w:ascii="微软雅黑" w:hAnsi="微软雅黑" w:eastAsia="微软雅黑" w:cs="微软雅黑"/>
          <w:b/>
          <w:bCs/>
          <w:sz w:val="18"/>
          <w:szCs w:val="18"/>
          <w:rtl w:val="0"/>
          <w:cs w:val="0"/>
        </w:rPr>
        <w:t>，cxjin@ion.ac.cn</w:t>
      </w:r>
      <w:r>
        <w:rPr>
          <w:rFonts w:hint="default" w:ascii="微软雅黑" w:hAnsi="微软雅黑" w:eastAsia="微软雅黑" w:cs="微软雅黑"/>
          <w:b/>
          <w:bCs/>
          <w:sz w:val="18"/>
          <w:szCs w:val="18"/>
          <w:rtl w:val="0"/>
          <w:cs w:val="0"/>
        </w:rPr>
        <w:t>]</w:t>
      </w:r>
    </w:p>
    <w:p>
      <w:pPr>
        <w:jc w:val="center"/>
        <w:rPr>
          <w:rFonts w:ascii="微软雅黑" w:hAnsi="微软雅黑" w:eastAsia="微软雅黑" w:cs="微软雅黑"/>
          <w:sz w:val="18"/>
          <w:szCs w:val="1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微软雅黑" w:hAnsi="微软雅黑" w:eastAsia="微软雅黑" w:cs="微软雅黑"/>
        <w:sz w:val="18"/>
        <w:szCs w:val="18"/>
      </w:rPr>
    </w:pPr>
    <w:r>
      <w:rPr>
        <w:rFonts w:hint="eastAsia" w:ascii="微软雅黑" w:hAnsi="微软雅黑" w:eastAsia="微软雅黑" w:cs="微软雅黑"/>
        <w:sz w:val="18"/>
        <w:szCs w:val="18"/>
      </w:rPr>
      <w:t>中国科学院脑智卓越中心-脑科学数据与计算中心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                                                                                 </w:t>
    </w:r>
    <w:r>
      <w:drawing>
        <wp:inline distT="0" distB="0" distL="114300" distR="114300">
          <wp:extent cx="237490" cy="237490"/>
          <wp:effectExtent l="0" t="0" r="6350" b="6350"/>
          <wp:docPr id="12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490" cy="23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70427"/>
    <w:rsid w:val="121B402E"/>
    <w:rsid w:val="207B5DA7"/>
    <w:rsid w:val="257B220B"/>
    <w:rsid w:val="28BC1F5F"/>
    <w:rsid w:val="29C65192"/>
    <w:rsid w:val="30134AD6"/>
    <w:rsid w:val="31E70427"/>
    <w:rsid w:val="3AF25027"/>
    <w:rsid w:val="438D6830"/>
    <w:rsid w:val="636D4768"/>
    <w:rsid w:val="6BA9114B"/>
    <w:rsid w:val="6CF175ED"/>
    <w:rsid w:val="6D12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246</Characters>
  <Lines>0</Lines>
  <Paragraphs>0</Paragraphs>
  <TotalTime>0</TotalTime>
  <ScaleCrop>false</ScaleCrop>
  <LinksUpToDate>false</LinksUpToDate>
  <CharactersWithSpaces>295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2022-04-26T02:56:00Z</dcterms:created>
  <dc:creator>Sheena</dc:creator>
  <cp:lastModifiedBy>Sheena</cp:lastModifiedBy>
  <dcterms:modified xsi:type="dcterms:W3CDTF">2022-05-05T07:47:37Z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E565B925C1264A29B799E20BC753EC7C</vt:lpwstr>
  </property>
</Properties>
</file>